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24" w:rsidRDefault="00D004E9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E3624" w:rsidRDefault="00D004E9">
      <w:pPr>
        <w:ind w:right="36"/>
      </w:pPr>
      <w:r>
        <w:rPr>
          <w:b/>
          <w:bCs/>
          <w:sz w:val="16"/>
          <w:szCs w:val="16"/>
        </w:rPr>
        <w:t>ALLEGATO 2</w:t>
      </w:r>
    </w:p>
    <w:p w:rsidR="00FE3624" w:rsidRPr="00B92215" w:rsidRDefault="00D004E9">
      <w:pPr>
        <w:ind w:left="154" w:right="36"/>
        <w:jc w:val="center"/>
        <w:rPr>
          <w:sz w:val="20"/>
          <w:szCs w:val="20"/>
        </w:rPr>
      </w:pPr>
      <w:r w:rsidRPr="00B92215">
        <w:rPr>
          <w:b/>
          <w:bCs/>
          <w:sz w:val="20"/>
          <w:szCs w:val="20"/>
        </w:rPr>
        <w:t>SELEZIONE DOCENTI ACCOMPAGNATORI ALLA MOBILITÀ </w:t>
      </w:r>
      <w:r w:rsidR="00B92215">
        <w:rPr>
          <w:b/>
          <w:bCs/>
          <w:sz w:val="20"/>
          <w:szCs w:val="20"/>
        </w:rPr>
        <w:t>ERASMUS+</w:t>
      </w:r>
    </w:p>
    <w:p w:rsidR="00FE3624" w:rsidRPr="00B92215" w:rsidRDefault="00D004E9">
      <w:pPr>
        <w:ind w:left="680"/>
        <w:jc w:val="center"/>
        <w:rPr>
          <w:sz w:val="20"/>
          <w:szCs w:val="20"/>
        </w:rPr>
      </w:pPr>
      <w:r w:rsidRPr="00B92215">
        <w:rPr>
          <w:b/>
          <w:bCs/>
          <w:sz w:val="20"/>
          <w:szCs w:val="20"/>
        </w:rPr>
        <w:t xml:space="preserve">Progetti di mobilità Enti Accreditati Settore Scuola - Codice Progetto: 2022-1-IT02-KA120-SCH-000106447- Azione: Erasmus - Codice </w:t>
      </w:r>
      <w:r w:rsidR="00B92215" w:rsidRPr="00B92215">
        <w:rPr>
          <w:b/>
          <w:bCs/>
          <w:sz w:val="20"/>
          <w:szCs w:val="20"/>
        </w:rPr>
        <w:t>attività:</w:t>
      </w:r>
      <w:r w:rsidRPr="00B92215">
        <w:rPr>
          <w:b/>
          <w:bCs/>
          <w:sz w:val="20"/>
          <w:szCs w:val="20"/>
        </w:rPr>
        <w:t xml:space="preserve"> </w:t>
      </w:r>
      <w:r w:rsidRPr="00B92215">
        <w:rPr>
          <w:b/>
          <w:bCs/>
          <w:i/>
          <w:iCs/>
          <w:sz w:val="20"/>
          <w:szCs w:val="20"/>
        </w:rPr>
        <w:t xml:space="preserve">2023-1-IT02-KA121-SCH-000139384 - </w:t>
      </w:r>
      <w:r w:rsidRPr="00B92215">
        <w:rPr>
          <w:b/>
          <w:bCs/>
          <w:sz w:val="20"/>
          <w:szCs w:val="20"/>
        </w:rPr>
        <w:t xml:space="preserve">OID: </w:t>
      </w:r>
      <w:r w:rsidRPr="00B92215">
        <w:rPr>
          <w:b/>
          <w:bCs/>
          <w:sz w:val="20"/>
          <w:szCs w:val="20"/>
        </w:rPr>
        <w:t>E10093759  FORM ID: KA120-SCH-E2F97115  </w:t>
      </w:r>
    </w:p>
    <w:p w:rsidR="00FE3624" w:rsidRPr="00B92215" w:rsidRDefault="00D004E9">
      <w:pPr>
        <w:ind w:left="680"/>
        <w:jc w:val="center"/>
        <w:rPr>
          <w:b/>
          <w:bCs/>
          <w:sz w:val="20"/>
          <w:szCs w:val="20"/>
        </w:rPr>
      </w:pPr>
      <w:r w:rsidRPr="00B92215">
        <w:rPr>
          <w:b/>
          <w:bCs/>
          <w:sz w:val="20"/>
          <w:szCs w:val="20"/>
        </w:rPr>
        <w:t>CUP: G54C23000270006</w:t>
      </w:r>
    </w:p>
    <w:p w:rsidR="00FE3624" w:rsidRPr="00B92215" w:rsidRDefault="00FE3624">
      <w:pPr>
        <w:ind w:left="680"/>
        <w:jc w:val="center"/>
        <w:rPr>
          <w:sz w:val="20"/>
          <w:szCs w:val="20"/>
        </w:rPr>
      </w:pPr>
    </w:p>
    <w:p w:rsidR="00FE3624" w:rsidRDefault="00D004E9">
      <w:pPr>
        <w:ind w:left="154" w:right="36"/>
        <w:jc w:val="center"/>
      </w:pPr>
      <w:r w:rsidRPr="00B92215">
        <w:rPr>
          <w:b/>
          <w:bCs/>
          <w:sz w:val="20"/>
          <w:szCs w:val="20"/>
        </w:rPr>
        <w:t>SCHEDA DI AUTOVALUTAZIONE</w:t>
      </w: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047"/>
        <w:gridCol w:w="2361"/>
        <w:gridCol w:w="1160"/>
        <w:gridCol w:w="1429"/>
      </w:tblGrid>
      <w:tr w:rsidR="00FE3624" w:rsidTr="00B92215">
        <w:trPr>
          <w:trHeight w:val="524"/>
          <w:jc w:val="center"/>
        </w:trPr>
        <w:tc>
          <w:tcPr>
            <w:tcW w:w="5047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CRITERIO</w:t>
            </w:r>
          </w:p>
        </w:tc>
        <w:tc>
          <w:tcPr>
            <w:tcW w:w="2361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PUNTEGGIO</w:t>
            </w:r>
          </w:p>
        </w:tc>
        <w:tc>
          <w:tcPr>
            <w:tcW w:w="1160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:rsidR="00FE3624" w:rsidRPr="00B92215" w:rsidRDefault="00D004E9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 candidato</w:t>
            </w:r>
          </w:p>
        </w:tc>
        <w:tc>
          <w:tcPr>
            <w:tcW w:w="1429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:rsidR="00FE3624" w:rsidRPr="00B92215" w:rsidRDefault="00B92215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dalla Commissione</w:t>
            </w:r>
          </w:p>
        </w:tc>
      </w:tr>
      <w:tr w:rsidR="00FE3624" w:rsidRPr="00B92215" w:rsidTr="00B92215">
        <w:trPr>
          <w:trHeight w:val="648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Competenza linguistica -  Lingua inglese </w:t>
            </w:r>
          </w:p>
          <w:p w:rsidR="00FE3624" w:rsidRPr="00B92215" w:rsidRDefault="00FE3624">
            <w:pPr>
              <w:rPr>
                <w:sz w:val="20"/>
                <w:szCs w:val="20"/>
              </w:rPr>
            </w:pP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(Si valuta una sola certificazione di grado più elevato)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A2: 4 </w:t>
            </w:r>
            <w:r w:rsidRPr="00B92215">
              <w:rPr>
                <w:sz w:val="16"/>
                <w:szCs w:val="16"/>
              </w:rPr>
              <w:t>punti</w:t>
            </w:r>
          </w:p>
          <w:p w:rsidR="00FE3624" w:rsidRPr="00B92215" w:rsidRDefault="00D004E9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B1</w:t>
            </w:r>
            <w:r w:rsidRPr="00B92215">
              <w:rPr>
                <w:sz w:val="16"/>
                <w:szCs w:val="16"/>
              </w:rPr>
              <w:t xml:space="preserve">: </w:t>
            </w:r>
            <w:r w:rsidR="003A0EFA">
              <w:rPr>
                <w:sz w:val="16"/>
                <w:szCs w:val="16"/>
              </w:rPr>
              <w:t>6</w:t>
            </w:r>
            <w:r w:rsidRPr="00B92215">
              <w:rPr>
                <w:sz w:val="16"/>
                <w:szCs w:val="16"/>
              </w:rPr>
              <w:t xml:space="preserve"> punti</w:t>
            </w:r>
          </w:p>
          <w:p w:rsidR="00FE3624" w:rsidRPr="00B92215" w:rsidRDefault="00D004E9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B2</w:t>
            </w:r>
            <w:r w:rsidRPr="00B92215">
              <w:rPr>
                <w:sz w:val="16"/>
                <w:szCs w:val="16"/>
              </w:rPr>
              <w:t xml:space="preserve">: </w:t>
            </w:r>
            <w:r w:rsidR="003A0EFA">
              <w:rPr>
                <w:sz w:val="16"/>
                <w:szCs w:val="16"/>
              </w:rPr>
              <w:t>8</w:t>
            </w:r>
            <w:r w:rsidRPr="00B92215">
              <w:rPr>
                <w:sz w:val="16"/>
                <w:szCs w:val="16"/>
              </w:rPr>
              <w:t xml:space="preserve"> punti</w:t>
            </w:r>
          </w:p>
          <w:p w:rsidR="00FE3624" w:rsidRDefault="00D004E9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C</w:t>
            </w:r>
            <w:r w:rsidRPr="00B92215">
              <w:rPr>
                <w:b/>
                <w:bCs/>
                <w:sz w:val="16"/>
                <w:szCs w:val="16"/>
              </w:rPr>
              <w:t>1</w:t>
            </w:r>
            <w:r w:rsidRPr="00B92215">
              <w:rPr>
                <w:sz w:val="16"/>
                <w:szCs w:val="16"/>
              </w:rPr>
              <w:t xml:space="preserve">: </w:t>
            </w:r>
            <w:r w:rsidR="003A0EFA">
              <w:rPr>
                <w:sz w:val="16"/>
                <w:szCs w:val="16"/>
              </w:rPr>
              <w:t>10</w:t>
            </w:r>
            <w:r w:rsidRPr="00B92215">
              <w:rPr>
                <w:sz w:val="16"/>
                <w:szCs w:val="16"/>
              </w:rPr>
              <w:t xml:space="preserve"> punti</w:t>
            </w:r>
          </w:p>
          <w:p w:rsidR="009A4BFE" w:rsidRDefault="009A4BFE">
            <w:pPr>
              <w:ind w:right="36"/>
              <w:rPr>
                <w:sz w:val="16"/>
                <w:szCs w:val="16"/>
              </w:rPr>
            </w:pPr>
            <w:r w:rsidRPr="009A4BFE">
              <w:rPr>
                <w:b/>
                <w:sz w:val="16"/>
                <w:szCs w:val="16"/>
              </w:rPr>
              <w:t>C2</w:t>
            </w:r>
            <w:r>
              <w:rPr>
                <w:sz w:val="16"/>
                <w:szCs w:val="16"/>
              </w:rPr>
              <w:t>: 15 punti</w:t>
            </w:r>
          </w:p>
          <w:p w:rsidR="009A4BFE" w:rsidRPr="00B92215" w:rsidRDefault="009A4BFE">
            <w:pPr>
              <w:ind w:right="36"/>
              <w:rPr>
                <w:sz w:val="16"/>
                <w:szCs w:val="16"/>
              </w:rPr>
            </w:pPr>
            <w:r w:rsidRPr="009A4BFE">
              <w:rPr>
                <w:b/>
                <w:sz w:val="16"/>
                <w:szCs w:val="16"/>
              </w:rPr>
              <w:t>Laurea magistrale in lingua inglese:</w:t>
            </w:r>
            <w:r>
              <w:rPr>
                <w:sz w:val="16"/>
                <w:szCs w:val="16"/>
              </w:rPr>
              <w:t xml:space="preserve"> 15 punti</w:t>
            </w:r>
          </w:p>
          <w:p w:rsidR="00FE3624" w:rsidRPr="00B92215" w:rsidRDefault="00D004E9" w:rsidP="009A4BFE">
            <w:pPr>
              <w:spacing w:line="20" w:lineRule="atLeast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(</w:t>
            </w:r>
            <w:proofErr w:type="spellStart"/>
            <w:r w:rsidRPr="00B92215">
              <w:rPr>
                <w:sz w:val="16"/>
                <w:szCs w:val="16"/>
              </w:rPr>
              <w:t>max</w:t>
            </w:r>
            <w:proofErr w:type="spellEnd"/>
            <w:r w:rsidRPr="00B92215">
              <w:rPr>
                <w:sz w:val="16"/>
                <w:szCs w:val="16"/>
              </w:rPr>
              <w:t xml:space="preserve"> </w:t>
            </w:r>
            <w:r w:rsidR="003A0EFA">
              <w:rPr>
                <w:sz w:val="16"/>
                <w:szCs w:val="16"/>
              </w:rPr>
              <w:t>1</w:t>
            </w:r>
            <w:r w:rsidR="009A4BFE">
              <w:rPr>
                <w:sz w:val="16"/>
                <w:szCs w:val="16"/>
              </w:rPr>
              <w:t xml:space="preserve">5 </w:t>
            </w:r>
            <w:r w:rsidRPr="00B92215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265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Certificazione CLIL </w:t>
            </w:r>
            <w:r w:rsidRPr="00B92215">
              <w:rPr>
                <w:i/>
                <w:iCs/>
                <w:sz w:val="16"/>
                <w:szCs w:val="16"/>
              </w:rPr>
              <w:t>(esclusi i docenti di lingue straniere</w:t>
            </w:r>
            <w:r w:rsidRPr="00B9221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</w:t>
            </w:r>
            <w:r w:rsidR="003A0EFA">
              <w:rPr>
                <w:b/>
                <w:bCs/>
                <w:sz w:val="16"/>
                <w:szCs w:val="16"/>
              </w:rPr>
              <w:t>1</w:t>
            </w:r>
            <w:r w:rsidR="009A4BFE">
              <w:rPr>
                <w:b/>
                <w:bCs/>
                <w:sz w:val="16"/>
                <w:szCs w:val="16"/>
              </w:rPr>
              <w:t>5</w:t>
            </w:r>
          </w:p>
          <w:p w:rsidR="00FE3624" w:rsidRPr="00B92215" w:rsidRDefault="00D004E9" w:rsidP="009A4BFE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 </w:t>
            </w:r>
            <w:r w:rsidRPr="00B92215">
              <w:rPr>
                <w:sz w:val="16"/>
                <w:szCs w:val="16"/>
              </w:rPr>
              <w:t>(</w:t>
            </w:r>
            <w:proofErr w:type="spellStart"/>
            <w:r w:rsidRPr="00B92215">
              <w:rPr>
                <w:sz w:val="16"/>
                <w:szCs w:val="16"/>
              </w:rPr>
              <w:t>max</w:t>
            </w:r>
            <w:proofErr w:type="spellEnd"/>
            <w:r w:rsidRPr="00B92215">
              <w:rPr>
                <w:sz w:val="16"/>
                <w:szCs w:val="16"/>
              </w:rPr>
              <w:t xml:space="preserve"> </w:t>
            </w:r>
            <w:r w:rsidR="003A0EFA">
              <w:rPr>
                <w:sz w:val="16"/>
                <w:szCs w:val="16"/>
              </w:rPr>
              <w:t>1</w:t>
            </w:r>
            <w:r w:rsidR="009A4BFE">
              <w:rPr>
                <w:sz w:val="16"/>
                <w:szCs w:val="16"/>
              </w:rPr>
              <w:t>5</w:t>
            </w:r>
            <w:r w:rsidRPr="00B92215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175"/>
          <w:jc w:val="center"/>
        </w:trPr>
        <w:tc>
          <w:tcPr>
            <w:tcW w:w="9997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  <w:p w:rsidR="00FE3624" w:rsidRPr="00B92215" w:rsidRDefault="00D004E9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ESPERIENZE PROFESSIONALI</w:t>
            </w:r>
          </w:p>
        </w:tc>
      </w:tr>
      <w:tr w:rsidR="00FE3624" w:rsidRPr="00B92215" w:rsidTr="00B92215">
        <w:trPr>
          <w:trHeight w:val="920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a favore dell’internazionalizzazione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 xml:space="preserve">(Partecipazione Commissione Erasmus+ d’Istituto ed utilizzo certificato delle piattaforme </w:t>
            </w:r>
            <w:proofErr w:type="spellStart"/>
            <w:r w:rsidRPr="00B92215">
              <w:rPr>
                <w:i/>
                <w:iCs/>
                <w:sz w:val="16"/>
                <w:szCs w:val="16"/>
              </w:rPr>
              <w:t>eTwinning</w:t>
            </w:r>
            <w:proofErr w:type="spellEnd"/>
            <w:r w:rsidRPr="00B92215">
              <w:rPr>
                <w:i/>
                <w:iCs/>
                <w:sz w:val="16"/>
                <w:szCs w:val="16"/>
              </w:rPr>
              <w:t xml:space="preserve">  e </w:t>
            </w:r>
            <w:proofErr w:type="spellStart"/>
            <w:r w:rsidRPr="00B92215">
              <w:rPr>
                <w:i/>
                <w:iCs/>
                <w:sz w:val="16"/>
                <w:szCs w:val="16"/>
              </w:rPr>
              <w:t>Mobility</w:t>
            </w:r>
            <w:proofErr w:type="spellEnd"/>
            <w:r w:rsidRPr="00B9221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92215">
              <w:rPr>
                <w:i/>
                <w:iCs/>
                <w:sz w:val="16"/>
                <w:szCs w:val="16"/>
              </w:rPr>
              <w:t>Tool</w:t>
            </w:r>
            <w:proofErr w:type="spellEnd"/>
            <w:r w:rsidRPr="00B92215">
              <w:rPr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3A0EFA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5 </w:t>
            </w:r>
            <w:r w:rsidRPr="00B92215">
              <w:rPr>
                <w:sz w:val="16"/>
                <w:szCs w:val="16"/>
              </w:rPr>
              <w:t xml:space="preserve">per ogni attività 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(max.20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64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per il miglioramento dell’offerta formativa del proprio istituto. 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i/>
                <w:iCs/>
                <w:sz w:val="20"/>
                <w:szCs w:val="20"/>
              </w:rPr>
              <w:t>(Partecipazione a commissioni e ruoli di responsabilità) 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3A0EFA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3 </w:t>
            </w:r>
            <w:r w:rsidRPr="00B92215">
              <w:rPr>
                <w:sz w:val="16"/>
                <w:szCs w:val="16"/>
              </w:rPr>
              <w:t>per ogni attività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 xml:space="preserve"> </w:t>
            </w:r>
            <w:r w:rsidRPr="00B92215">
              <w:rPr>
                <w:i/>
                <w:iCs/>
                <w:sz w:val="16"/>
                <w:szCs w:val="16"/>
              </w:rPr>
              <w:t>(max.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4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Membro del gruppo operativo </w:t>
            </w:r>
            <w:proofErr w:type="spellStart"/>
            <w:r w:rsidRPr="00B92215">
              <w:rPr>
                <w:b/>
                <w:bCs/>
                <w:sz w:val="20"/>
                <w:szCs w:val="20"/>
              </w:rPr>
              <w:t>Erasmus+</w:t>
            </w:r>
            <w:proofErr w:type="spellEnd"/>
            <w:r w:rsidRPr="00B922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21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B92215">
              <w:rPr>
                <w:b/>
                <w:bCs/>
                <w:sz w:val="20"/>
                <w:szCs w:val="20"/>
              </w:rPr>
              <w:t xml:space="preserve"> 23-24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20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20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457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Prima partecipazione a mobilità Programma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10</w:t>
            </w:r>
          </w:p>
          <w:p w:rsidR="00FE3624" w:rsidRPr="00B92215" w:rsidRDefault="00D004E9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10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440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Partecipazione a mobilità precedenti  nell’ambito del progetto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Default="003A0EFA">
            <w:pPr>
              <w:spacing w:line="20" w:lineRule="atLeast"/>
              <w:ind w:right="36"/>
              <w:rPr>
                <w:b/>
                <w:sz w:val="16"/>
                <w:szCs w:val="16"/>
              </w:rPr>
            </w:pPr>
            <w:r w:rsidRPr="003A0EFA">
              <w:rPr>
                <w:b/>
                <w:sz w:val="16"/>
                <w:szCs w:val="16"/>
              </w:rPr>
              <w:t>Punti 5</w:t>
            </w:r>
          </w:p>
          <w:p w:rsidR="003A0EFA" w:rsidRPr="003A0EFA" w:rsidRDefault="003A0EFA" w:rsidP="003A0EFA">
            <w:pPr>
              <w:spacing w:line="20" w:lineRule="atLeast"/>
              <w:ind w:right="36"/>
              <w:rPr>
                <w:b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B92215">
              <w:rPr>
                <w:i/>
                <w:iCs/>
                <w:sz w:val="16"/>
                <w:szCs w:val="16"/>
              </w:rPr>
              <w:t xml:space="preserve">max. </w:t>
            </w:r>
            <w:r>
              <w:rPr>
                <w:i/>
                <w:iCs/>
                <w:sz w:val="16"/>
                <w:szCs w:val="16"/>
              </w:rPr>
              <w:t>5</w:t>
            </w:r>
            <w:r w:rsidRPr="00B92215">
              <w:rPr>
                <w:i/>
                <w:iCs/>
                <w:sz w:val="16"/>
                <w:szCs w:val="16"/>
              </w:rPr>
              <w:t xml:space="preserve">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2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D004E9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Docente di sostegno (indicare sì o no)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D004E9">
            <w:pPr>
              <w:rPr>
                <w:sz w:val="20"/>
                <w:szCs w:val="20"/>
              </w:rPr>
            </w:pPr>
            <w:r w:rsidRPr="00B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:rsidTr="00B92215">
        <w:trPr>
          <w:trHeight w:val="351"/>
          <w:jc w:val="center"/>
        </w:trPr>
        <w:tc>
          <w:tcPr>
            <w:tcW w:w="740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  <w:p w:rsidR="00FE3624" w:rsidRPr="00B92215" w:rsidRDefault="00D004E9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TOTALE PUNTEGGIO 100 (30+70)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624" w:rsidRPr="00B92215" w:rsidRDefault="00FE3624">
            <w:pPr>
              <w:rPr>
                <w:sz w:val="20"/>
                <w:szCs w:val="20"/>
              </w:rPr>
            </w:pPr>
          </w:p>
        </w:tc>
      </w:tr>
    </w:tbl>
    <w:p w:rsidR="00FE3624" w:rsidRPr="00B92215" w:rsidRDefault="00FE3624">
      <w:pPr>
        <w:widowControl w:val="0"/>
        <w:jc w:val="center"/>
        <w:rPr>
          <w:sz w:val="20"/>
          <w:szCs w:val="20"/>
        </w:rPr>
      </w:pPr>
    </w:p>
    <w:p w:rsidR="00FE3624" w:rsidRPr="00B92215" w:rsidRDefault="00D004E9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  <w:r w:rsidRPr="00B92215">
        <w:rPr>
          <w:b/>
          <w:bCs/>
          <w:sz w:val="20"/>
          <w:szCs w:val="20"/>
        </w:rPr>
        <w:t xml:space="preserve">Molfetta,   </w:t>
      </w:r>
      <w:r w:rsidR="00B92215">
        <w:rPr>
          <w:b/>
          <w:bCs/>
          <w:sz w:val="20"/>
          <w:szCs w:val="20"/>
        </w:rPr>
        <w:t>_______</w:t>
      </w:r>
      <w:r w:rsidRPr="00B92215">
        <w:rPr>
          <w:b/>
          <w:bCs/>
          <w:sz w:val="20"/>
          <w:szCs w:val="20"/>
        </w:rPr>
        <w:t xml:space="preserve">      </w:t>
      </w:r>
      <w:r w:rsidR="00B92215">
        <w:rPr>
          <w:b/>
          <w:bCs/>
          <w:sz w:val="20"/>
          <w:szCs w:val="20"/>
        </w:rPr>
        <w:t xml:space="preserve">                                                                      </w:t>
      </w:r>
      <w:r w:rsidRPr="00B92215">
        <w:rPr>
          <w:b/>
          <w:bCs/>
          <w:sz w:val="20"/>
          <w:szCs w:val="20"/>
        </w:rPr>
        <w:t>Firma</w:t>
      </w:r>
      <w:r w:rsidR="00B92215">
        <w:rPr>
          <w:b/>
          <w:bCs/>
          <w:sz w:val="20"/>
          <w:szCs w:val="20"/>
        </w:rPr>
        <w:t xml:space="preserve"> ______________</w:t>
      </w:r>
    </w:p>
    <w:sectPr w:rsidR="00FE3624" w:rsidRPr="00B92215" w:rsidSect="00CB24CF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E9" w:rsidRDefault="00D004E9">
      <w:r>
        <w:separator/>
      </w:r>
    </w:p>
  </w:endnote>
  <w:endnote w:type="continuationSeparator" w:id="0">
    <w:p w:rsidR="00D004E9" w:rsidRDefault="00D00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24" w:rsidRDefault="00D004E9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>
          <wp:extent cx="5778500" cy="443230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064" cy="443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FE3624" w:rsidRDefault="00B92215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10005695</wp:posOffset>
          </wp:positionV>
          <wp:extent cx="5905500" cy="525780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FE3624" w:rsidRDefault="00FE3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E9" w:rsidRDefault="00D004E9">
      <w:r>
        <w:separator/>
      </w:r>
    </w:p>
  </w:footnote>
  <w:footnote w:type="continuationSeparator" w:id="0">
    <w:p w:rsidR="00D004E9" w:rsidRDefault="00D00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24" w:rsidRDefault="00CB24CF">
    <w:pPr>
      <w:spacing w:before="120" w:after="120" w:line="276" w:lineRule="auto"/>
    </w:pPr>
    <w:r>
      <w:rPr>
        <w:noProof/>
      </w:rPr>
      <w:pict>
        <v:line id="_x0000_s2049" style="position:absolute;z-index:-251658240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D004E9">
      <w:rPr>
        <w:noProof/>
        <w:sz w:val="32"/>
        <w:szCs w:val="32"/>
      </w:rPr>
      <w:drawing>
        <wp:inline distT="0" distB="0" distL="0" distR="0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3624"/>
    <w:rsid w:val="0012797B"/>
    <w:rsid w:val="003A0EFA"/>
    <w:rsid w:val="009A4BFE"/>
    <w:rsid w:val="00B92215"/>
    <w:rsid w:val="00CB24CF"/>
    <w:rsid w:val="00D004E9"/>
    <w:rsid w:val="00FE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4CF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24CF"/>
    <w:rPr>
      <w:u w:val="single"/>
    </w:rPr>
  </w:style>
  <w:style w:type="table" w:customStyle="1" w:styleId="TableNormal">
    <w:name w:val="Table Normal"/>
    <w:rsid w:val="00CB24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CB24CF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CB24CF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E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EF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</cp:lastModifiedBy>
  <cp:revision>3</cp:revision>
  <dcterms:created xsi:type="dcterms:W3CDTF">2023-12-05T19:23:00Z</dcterms:created>
  <dcterms:modified xsi:type="dcterms:W3CDTF">2023-12-14T13:07:00Z</dcterms:modified>
</cp:coreProperties>
</file>